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D9" w:rsidRPr="008C565E" w:rsidRDefault="001542D9" w:rsidP="001542D9">
      <w:pPr>
        <w:shd w:val="clear" w:color="auto" w:fill="FFFFFF"/>
        <w:spacing w:after="100" w:afterAutospacing="1" w:line="240" w:lineRule="auto"/>
        <w:outlineLvl w:val="0"/>
        <w:rPr>
          <w:rFonts w:ascii="Times New Roman" w:eastAsia="Times New Roman" w:hAnsi="Times New Roman" w:cs="Times New Roman"/>
          <w:b/>
          <w:bCs/>
          <w:kern w:val="36"/>
          <w:sz w:val="28"/>
          <w:szCs w:val="28"/>
          <w:lang w:eastAsia="sk-SK"/>
        </w:rPr>
      </w:pPr>
      <w:r w:rsidRPr="008C565E">
        <w:rPr>
          <w:rFonts w:ascii="Times New Roman" w:eastAsia="Times New Roman" w:hAnsi="Times New Roman" w:cs="Times New Roman"/>
          <w:b/>
          <w:bCs/>
          <w:kern w:val="36"/>
          <w:sz w:val="28"/>
          <w:szCs w:val="28"/>
          <w:lang w:eastAsia="sk-SK"/>
        </w:rPr>
        <w:t>Obchodné podmienky</w:t>
      </w:r>
    </w:p>
    <w:p w:rsidR="001542D9" w:rsidRPr="008C565E" w:rsidRDefault="001542D9" w:rsidP="001542D9">
      <w:pPr>
        <w:shd w:val="clear" w:color="auto" w:fill="FFFFFF"/>
        <w:spacing w:after="0" w:line="240" w:lineRule="auto"/>
        <w:rPr>
          <w:rFonts w:ascii="Times New Roman" w:eastAsia="Times New Roman" w:hAnsi="Times New Roman" w:cs="Times New Roman"/>
          <w:kern w:val="0"/>
          <w:sz w:val="28"/>
          <w:szCs w:val="28"/>
          <w:lang w:eastAsia="sk-SK"/>
        </w:rPr>
      </w:pPr>
      <w:r w:rsidRPr="008C565E">
        <w:rPr>
          <w:rFonts w:ascii="Times New Roman" w:eastAsia="Times New Roman" w:hAnsi="Times New Roman" w:cs="Times New Roman"/>
          <w:b/>
          <w:bCs/>
          <w:kern w:val="0"/>
          <w:sz w:val="28"/>
          <w:szCs w:val="28"/>
          <w:lang w:eastAsia="sk-SK"/>
        </w:rPr>
        <w:t>1. VŠEOBECNÉ USTANOVENIA</w:t>
      </w:r>
      <w:r w:rsidRPr="008C565E">
        <w:rPr>
          <w:rFonts w:ascii="Times New Roman" w:eastAsia="Times New Roman" w:hAnsi="Times New Roman" w:cs="Times New Roman"/>
          <w:kern w:val="0"/>
          <w:sz w:val="28"/>
          <w:szCs w:val="28"/>
          <w:lang w:eastAsia="sk-SK"/>
        </w:rPr>
        <w:br/>
        <w:t xml:space="preserve">Tieto všeobecné obchodné podmienky upravujú práva a povinnosti spoločnosti Zuzana </w:t>
      </w:r>
      <w:proofErr w:type="spellStart"/>
      <w:r w:rsidRPr="008C565E">
        <w:rPr>
          <w:rFonts w:ascii="Times New Roman" w:eastAsia="Times New Roman" w:hAnsi="Times New Roman" w:cs="Times New Roman"/>
          <w:kern w:val="0"/>
          <w:sz w:val="28"/>
          <w:szCs w:val="28"/>
          <w:lang w:eastAsia="sk-SK"/>
        </w:rPr>
        <w:t>Milová</w:t>
      </w:r>
      <w:proofErr w:type="spellEnd"/>
      <w:r w:rsidR="00834098">
        <w:rPr>
          <w:rFonts w:ascii="Times New Roman" w:eastAsia="Times New Roman" w:hAnsi="Times New Roman" w:cs="Times New Roman"/>
          <w:kern w:val="0"/>
          <w:sz w:val="28"/>
          <w:szCs w:val="28"/>
          <w:lang w:eastAsia="sk-SK"/>
        </w:rPr>
        <w:t xml:space="preserve"> </w:t>
      </w:r>
      <w:proofErr w:type="spellStart"/>
      <w:r w:rsidR="00834098">
        <w:rPr>
          <w:rFonts w:ascii="Times New Roman" w:eastAsia="Times New Roman" w:hAnsi="Times New Roman" w:cs="Times New Roman"/>
          <w:kern w:val="0"/>
          <w:sz w:val="28"/>
          <w:szCs w:val="28"/>
          <w:lang w:eastAsia="sk-SK"/>
        </w:rPr>
        <w:t>Zuniskin</w:t>
      </w:r>
      <w:proofErr w:type="spellEnd"/>
      <w:r w:rsidRPr="008C565E">
        <w:rPr>
          <w:rFonts w:ascii="Times New Roman" w:eastAsia="Times New Roman" w:hAnsi="Times New Roman" w:cs="Times New Roman"/>
          <w:kern w:val="0"/>
          <w:sz w:val="28"/>
          <w:szCs w:val="28"/>
          <w:lang w:eastAsia="sk-SK"/>
        </w:rPr>
        <w:t>, Gôtovany 247, 032 14 Gôtovany, Slovensko, IČO: 47986107, DIČ: 1084154654,  (ďalej aj ako “predávajúci”) a kupujúceho.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Predávajúci je prevádzkovateľ intern</w:t>
      </w:r>
      <w:r w:rsidR="00834098">
        <w:rPr>
          <w:rFonts w:ascii="Times New Roman" w:eastAsia="Times New Roman" w:hAnsi="Times New Roman" w:cs="Times New Roman"/>
          <w:kern w:val="0"/>
          <w:sz w:val="28"/>
          <w:szCs w:val="28"/>
          <w:lang w:eastAsia="sk-SK"/>
        </w:rPr>
        <w:t xml:space="preserve">etového obchodu </w:t>
      </w:r>
      <w:proofErr w:type="spellStart"/>
      <w:r w:rsidR="00834098">
        <w:rPr>
          <w:rFonts w:ascii="Times New Roman" w:eastAsia="Times New Roman" w:hAnsi="Times New Roman" w:cs="Times New Roman"/>
          <w:kern w:val="0"/>
          <w:sz w:val="28"/>
          <w:szCs w:val="28"/>
          <w:lang w:eastAsia="sk-SK"/>
        </w:rPr>
        <w:t>www.zuniskin.sk</w:t>
      </w:r>
      <w:proofErr w:type="spellEnd"/>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Kupujúcim je fyzická alebo právnická osoba, ktorá sa registruje prostredníctvom internetového obchodu predávajúceho alebo si prostredníctvom neho objedná tovar (ďalej aj ako “kupujúci”).</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2. OBJEDNÁVKA</w:t>
      </w:r>
      <w:r w:rsidRPr="008C565E">
        <w:rPr>
          <w:rFonts w:ascii="Times New Roman" w:eastAsia="Times New Roman" w:hAnsi="Times New Roman" w:cs="Times New Roman"/>
          <w:kern w:val="0"/>
          <w:sz w:val="28"/>
          <w:szCs w:val="28"/>
          <w:lang w:eastAsia="sk-SK"/>
        </w:rPr>
        <w:br/>
        <w:t>2.1. Kupujúci objednáva tovar prostredníctvom internetového obchodu (</w:t>
      </w:r>
      <w:proofErr w:type="spellStart"/>
      <w:r w:rsidRPr="008C565E">
        <w:rPr>
          <w:rFonts w:ascii="Times New Roman" w:eastAsia="Times New Roman" w:hAnsi="Times New Roman" w:cs="Times New Roman"/>
          <w:kern w:val="0"/>
          <w:sz w:val="28"/>
          <w:szCs w:val="28"/>
          <w:lang w:eastAsia="sk-SK"/>
        </w:rPr>
        <w:t>in</w:t>
      </w:r>
      <w:r w:rsidR="00834098">
        <w:rPr>
          <w:rFonts w:ascii="Times New Roman" w:eastAsia="Times New Roman" w:hAnsi="Times New Roman" w:cs="Times New Roman"/>
          <w:kern w:val="0"/>
          <w:sz w:val="28"/>
          <w:szCs w:val="28"/>
          <w:lang w:eastAsia="sk-SK"/>
        </w:rPr>
        <w:t>stagram</w:t>
      </w:r>
      <w:proofErr w:type="spellEnd"/>
      <w:r w:rsidR="00834098">
        <w:rPr>
          <w:rFonts w:ascii="Times New Roman" w:eastAsia="Times New Roman" w:hAnsi="Times New Roman" w:cs="Times New Roman"/>
          <w:kern w:val="0"/>
          <w:sz w:val="28"/>
          <w:szCs w:val="28"/>
          <w:lang w:eastAsia="sk-SK"/>
        </w:rPr>
        <w:t xml:space="preserve">, </w:t>
      </w:r>
      <w:proofErr w:type="spellStart"/>
      <w:r w:rsidR="00834098">
        <w:rPr>
          <w:rFonts w:ascii="Times New Roman" w:eastAsia="Times New Roman" w:hAnsi="Times New Roman" w:cs="Times New Roman"/>
          <w:kern w:val="0"/>
          <w:sz w:val="28"/>
          <w:szCs w:val="28"/>
          <w:lang w:eastAsia="sk-SK"/>
        </w:rPr>
        <w:t>tiktok</w:t>
      </w:r>
      <w:proofErr w:type="spellEnd"/>
      <w:r w:rsidR="00834098">
        <w:rPr>
          <w:rFonts w:ascii="Times New Roman" w:eastAsia="Times New Roman" w:hAnsi="Times New Roman" w:cs="Times New Roman"/>
          <w:kern w:val="0"/>
          <w:sz w:val="28"/>
          <w:szCs w:val="28"/>
          <w:lang w:eastAsia="sk-SK"/>
        </w:rPr>
        <w:t xml:space="preserve">, </w:t>
      </w:r>
      <w:proofErr w:type="spellStart"/>
      <w:r w:rsidR="00834098">
        <w:rPr>
          <w:rFonts w:ascii="Times New Roman" w:eastAsia="Times New Roman" w:hAnsi="Times New Roman" w:cs="Times New Roman"/>
          <w:kern w:val="0"/>
          <w:sz w:val="28"/>
          <w:szCs w:val="28"/>
          <w:lang w:eastAsia="sk-SK"/>
        </w:rPr>
        <w:t>facebook</w:t>
      </w:r>
      <w:proofErr w:type="spellEnd"/>
      <w:r w:rsidR="00834098">
        <w:rPr>
          <w:rFonts w:ascii="Times New Roman" w:eastAsia="Times New Roman" w:hAnsi="Times New Roman" w:cs="Times New Roman"/>
          <w:kern w:val="0"/>
          <w:sz w:val="28"/>
          <w:szCs w:val="28"/>
          <w:lang w:eastAsia="sk-SK"/>
        </w:rPr>
        <w:t>, email</w:t>
      </w:r>
      <w:r w:rsidRPr="008C565E">
        <w:rPr>
          <w:rFonts w:ascii="Times New Roman" w:eastAsia="Times New Roman" w:hAnsi="Times New Roman" w:cs="Times New Roman"/>
          <w:kern w:val="0"/>
          <w:sz w:val="28"/>
          <w:szCs w:val="28"/>
          <w:lang w:eastAsia="sk-SK"/>
        </w:rPr>
        <w:t>) predávajúceho.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Takto vykonaná objednávka sa považuje za záväznú a je v súlade so Zákonom o ochrane spotrebiteľa pri podomovom predaji a zásielkovom predaji v znení neskorších zmien a predpisov chápaná ako zmluva uzavieraná na diaľku.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2.2. Pri každej objednávke musí kupujúci uviesť meno a priezvisko, dodaciu a fakturačnú adresu, telefónne číslo, e-mail; fyzická a právnická osoba podnikateľ aj IČO, DIČ, IČ DPH, názov tovaru, počet kusov, (objednávka prostredníctvom internetového obchodu predávajúceho tieto podmienky spĺňa automaticky).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Tieto údaje budú v zmysle Zákona o ochrane osobných údajov použité iba v rámci obchodného vzťahu medzi predávajúcim a kupujúcim a nebudú poskytnuté tretej osobe (s výnimkou osoby zabezpečujúcej prepravu tovaru).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2.3. Po doručení objednávky bude táto objednávka zaevidovaná v systéme predávajúceho a vtedy zároveň vzniká obchodný vzťah medzi predávajúcim a kupujúcim. Od tohto termínu je objednávka pre kupujúceho záväzná.</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2.4. Predávajúci neberie zodpovednosť za oneskorené dodanie tovaru, chyby alebo iné problémy z dôvodu nepresných/chybných údajov, ktorý kupujúci uviedol v objednávke.</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2.5. V prípade akciovej ceny výrobkov predávajúci informuje kupujúceho o presnom znení akcie a dobe jej trvania.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2.6. V prípade ak predávajúci nevie dodať objednaný tovar, má právo takúto objednávku zrušiť. Pokiaľ už bola suma za objednaný tovar uhradená, zašle ju </w:t>
      </w:r>
      <w:r w:rsidRPr="008C565E">
        <w:rPr>
          <w:rFonts w:ascii="Times New Roman" w:eastAsia="Times New Roman" w:hAnsi="Times New Roman" w:cs="Times New Roman"/>
          <w:kern w:val="0"/>
          <w:sz w:val="28"/>
          <w:szCs w:val="28"/>
          <w:lang w:eastAsia="sk-SK"/>
        </w:rPr>
        <w:lastRenderedPageBreak/>
        <w:t>predávajúci kupujúcemu naspäť bankovým prevodom</w:t>
      </w:r>
      <w:r w:rsidR="00F21F7F" w:rsidRPr="008C565E">
        <w:rPr>
          <w:rFonts w:ascii="Times New Roman" w:eastAsia="Times New Roman" w:hAnsi="Times New Roman" w:cs="Times New Roman"/>
          <w:kern w:val="0"/>
          <w:sz w:val="28"/>
          <w:szCs w:val="28"/>
          <w:lang w:eastAsia="sk-SK"/>
        </w:rPr>
        <w:t xml:space="preserve"> do 15 pracovných dní.</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Podmienkou platnosti elektronickej objednávky je jej pravdivé a úplné vyplnenie. Odoslaná objednávka je návrhom kúpnej zmluvy. Kúpna zmluva vzniká potvrdením objednávky predávajúcim prostredníctvom e-mailu.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Odoslaním elektronickej objednávky kupujúci záväzne potvrdzuje, že sa oboznámil s týmito obchodnými podmienkami, a že s nimi súhlasí. Odoslaním elektronickej objednávky kupujúci akceptuje všetky ustanovenia obchodných podmienok v znení platnom v deň odoslania tejto objednávky, taktiež i platnú cenu objednaného tovaru uvedenú na internetovej stránke. Všetky ceny sa rozumejú v eurách (EUR). Cena tovaru je uvedená s DPH. Vyhradzujeme si právo tlačových chýb a zmeny cien.</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Vlastnícke právo k tovaru prechádza na kupujúceho jeho prevzatím a zaplatením kúpnej ceny.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3. DODACIE PODMIENKY</w:t>
      </w:r>
      <w:r w:rsidRPr="008C565E">
        <w:rPr>
          <w:rFonts w:ascii="Times New Roman" w:eastAsia="Times New Roman" w:hAnsi="Times New Roman" w:cs="Times New Roman"/>
          <w:kern w:val="0"/>
          <w:sz w:val="28"/>
          <w:szCs w:val="28"/>
          <w:lang w:eastAsia="sk-SK"/>
        </w:rPr>
        <w:br/>
        <w:t>3.1. Spracovanie objednávky sa uskutoční počas pracovnej doby (</w:t>
      </w:r>
      <w:r w:rsidR="00F21F7F" w:rsidRPr="008C565E">
        <w:rPr>
          <w:rFonts w:ascii="Times New Roman" w:eastAsia="Times New Roman" w:hAnsi="Times New Roman" w:cs="Times New Roman"/>
          <w:kern w:val="0"/>
          <w:sz w:val="28"/>
          <w:szCs w:val="28"/>
          <w:lang w:eastAsia="sk-SK"/>
        </w:rPr>
        <w:t>08</w:t>
      </w:r>
      <w:r w:rsidRPr="008C565E">
        <w:rPr>
          <w:rFonts w:ascii="Times New Roman" w:eastAsia="Times New Roman" w:hAnsi="Times New Roman" w:cs="Times New Roman"/>
          <w:kern w:val="0"/>
          <w:sz w:val="28"/>
          <w:szCs w:val="28"/>
          <w:lang w:eastAsia="sk-SK"/>
        </w:rPr>
        <w:t>:00-15:00).</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3.2. Vo všeobecnosti je termín dodávky alebo odberu tovaru od </w:t>
      </w:r>
      <w:r w:rsidR="00F21F7F" w:rsidRPr="008C565E">
        <w:rPr>
          <w:rFonts w:ascii="Times New Roman" w:eastAsia="Times New Roman" w:hAnsi="Times New Roman" w:cs="Times New Roman"/>
          <w:kern w:val="0"/>
          <w:sz w:val="28"/>
          <w:szCs w:val="28"/>
          <w:lang w:eastAsia="sk-SK"/>
        </w:rPr>
        <w:t>3-6 pracovných dní.</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3.3. Vo výnimočných prípadoch, keď niektoré druhy tovarov nie sú skladom, a nie sú k dispozícii ani u výrobcov a dovozcov môže byť dodacia lehota dlhšia.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3.4 Za tovar je zodpovedný odosielateľ až do doručenia objednávky. Ak je výrobok pri dodávke poškodený, nie je kupujúci povinný ho prevziať.</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4. CENA, PLATOBNÉ PODMIENKY A PREPRAVNÉ</w:t>
      </w:r>
      <w:r w:rsidRPr="008C565E">
        <w:rPr>
          <w:rFonts w:ascii="Times New Roman" w:eastAsia="Times New Roman" w:hAnsi="Times New Roman" w:cs="Times New Roman"/>
          <w:kern w:val="0"/>
          <w:sz w:val="28"/>
          <w:szCs w:val="28"/>
          <w:lang w:eastAsia="sk-SK"/>
        </w:rPr>
        <w:br/>
        <w:t>4.1. Cena tovaru je uvedená na stránke predávajúceho. Platná cena tovaru bude vždy oznámená pri overovaní objednávky.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4.2. Kupujúc</w:t>
      </w:r>
      <w:r w:rsidR="00834098">
        <w:rPr>
          <w:rFonts w:ascii="Times New Roman" w:eastAsia="Times New Roman" w:hAnsi="Times New Roman" w:cs="Times New Roman"/>
          <w:kern w:val="0"/>
          <w:sz w:val="28"/>
          <w:szCs w:val="28"/>
          <w:lang w:eastAsia="sk-SK"/>
        </w:rPr>
        <w:t>i uhrádza platbu</w:t>
      </w:r>
      <w:r w:rsidRPr="008C565E">
        <w:rPr>
          <w:rFonts w:ascii="Times New Roman" w:eastAsia="Times New Roman" w:hAnsi="Times New Roman" w:cs="Times New Roman"/>
          <w:kern w:val="0"/>
          <w:sz w:val="28"/>
          <w:szCs w:val="28"/>
          <w:lang w:eastAsia="sk-SK"/>
        </w:rPr>
        <w:t xml:space="preserve"> elektronickou platbou.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4.3. Pri odovzdávaní tovaru platí kupujúci cenu za tovar + dopravné a prípadne cenu dobierky.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4.4. Výška nákladov na dopravu bude vždy oznámená kupujúcemu pri overovaní objednávky.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5. PREBERANIE TOVARU</w:t>
      </w:r>
      <w:r w:rsidRPr="008C565E">
        <w:rPr>
          <w:rFonts w:ascii="Times New Roman" w:eastAsia="Times New Roman" w:hAnsi="Times New Roman" w:cs="Times New Roman"/>
          <w:kern w:val="0"/>
          <w:sz w:val="28"/>
          <w:szCs w:val="28"/>
          <w:lang w:eastAsia="sk-SK"/>
        </w:rPr>
        <w:br/>
        <w:t xml:space="preserve">5.1. Kupujúci sa zaväzuje prevziať tovar v dohodnutom termíne na adrese </w:t>
      </w:r>
      <w:r w:rsidRPr="008C565E">
        <w:rPr>
          <w:rFonts w:ascii="Times New Roman" w:eastAsia="Times New Roman" w:hAnsi="Times New Roman" w:cs="Times New Roman"/>
          <w:kern w:val="0"/>
          <w:sz w:val="28"/>
          <w:szCs w:val="28"/>
          <w:lang w:eastAsia="sk-SK"/>
        </w:rPr>
        <w:lastRenderedPageBreak/>
        <w:t>uvedenej na objednávke.</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5.2. Pri preberaní tovaru je kupujúci povinný skontrolovať fyzickú neporušenosť a kompletnosť zásielky. Pokiaľ je zásielka viditeľne poškodená a zničená, kupujúci je povinný bez prevzatia zásielky ihneď kontaktovať predávajúceho a so zasielateľskou spoločnosťou spísať Zápis o škode na zásielke. Akékoľvek neskoršie reklamácie na množstvo a fyzické porušenie tovaru nebudú akceptované.</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5.3. Kupujúci nadobúda vlastnícke práva k tovaru až uhradením plnej ceny a ďalších peňažných čiastok dohodnutých v kúpnej zmluve na diaľku na účet predávajúceho. Do doby prechodu vlastníckych práv z predávajúceho na kupujúceho, ktorý má tovar v držbe, má kupujúci všetky povinnosti uschovávateľa veci a je povinný tovar na vlastné náklady bezpečne uschovať a označiť ich tak, aby boli za každých okolností identifikovateľné ako tovar predávajúceho.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5.4. Predávajúci je oprávnený požadovať splnenie záväzkov, najmä uhradenie ceny za tovar a to bez ohľadu na to, že vlastníctvo k tovaru ešte neprešlo na kupujúceho.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5.5. Nebezpečenstvo škody na tovare prechádza na kupujúceho momentom prevzatia kupujúcim alebo jeho splnomocnencom.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5.6. Dátum dokončenia objednávky je dňom, v ktorý zákazník prevezme produkt od dodávateľa.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6. ODSTÚPENIE OD ZMLUVY</w:t>
      </w:r>
      <w:r w:rsidRPr="008C565E">
        <w:rPr>
          <w:rFonts w:ascii="Times New Roman" w:eastAsia="Times New Roman" w:hAnsi="Times New Roman" w:cs="Times New Roman"/>
          <w:kern w:val="0"/>
          <w:sz w:val="28"/>
          <w:szCs w:val="28"/>
          <w:lang w:eastAsia="sk-SK"/>
        </w:rPr>
        <w:br/>
        <w:t>6.1. Kupujúci je oprávnený bez uvedenia dôvodu odstúpiť od zmluvy do 14 pracovných dní odo dňa prevzatia tovaru. Odstúpenie od zmluvy musí byť uskutočnené písomnou formou (</w:t>
      </w:r>
      <w:proofErr w:type="spellStart"/>
      <w:r w:rsidR="00834098">
        <w:rPr>
          <w:rFonts w:ascii="Times New Roman" w:eastAsia="Times New Roman" w:hAnsi="Times New Roman" w:cs="Times New Roman"/>
          <w:kern w:val="0"/>
          <w:sz w:val="28"/>
          <w:szCs w:val="28"/>
          <w:lang w:eastAsia="sk-SK"/>
        </w:rPr>
        <w:t>zuniskin@zuniskin.sk</w:t>
      </w:r>
      <w:proofErr w:type="spellEnd"/>
      <w:r w:rsidRPr="008C565E">
        <w:rPr>
          <w:rFonts w:ascii="Times New Roman" w:eastAsia="Times New Roman" w:hAnsi="Times New Roman" w:cs="Times New Roman"/>
          <w:kern w:val="0"/>
          <w:sz w:val="28"/>
          <w:szCs w:val="28"/>
          <w:lang w:eastAsia="sk-SK"/>
        </w:rPr>
        <w:t>), musí obsahovať všetky údaje slúžiace k identifikácii tovaru musí byť vo vyššie uvedenej lehote doručené spolu s tovarom na adresu predávajúceho resp. inú, ktorú predávajúci určí.</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6.2. Tovar nesmie byť poškodený, používaný, musí byť v pôvodnom obale a spolu s tovarom musí kupujúci odovzdať všetky dokumenty, ktoré obdržal pri jeho kúpe. Kupujúci súhlasí a berie na vedomie, že písomnou formou sa v tomto prípade rozumie listina o odstúpení od kúpnej zmluvy podpísaná kupujúcim.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Náklady spojené s vrátením tovaru hradí kupujúci v celej výške.</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6.3. Pri dodržaní vyššie uvedených povinností kupujúceho, predávajúci </w:t>
      </w:r>
      <w:r w:rsidRPr="008C565E">
        <w:rPr>
          <w:rFonts w:ascii="Times New Roman" w:eastAsia="Times New Roman" w:hAnsi="Times New Roman" w:cs="Times New Roman"/>
          <w:kern w:val="0"/>
          <w:sz w:val="28"/>
          <w:szCs w:val="28"/>
          <w:lang w:eastAsia="sk-SK"/>
        </w:rPr>
        <w:lastRenderedPageBreak/>
        <w:t>prevezme tovar späť a do 14 dní odo dňa odstúpenia zmluvy cenu zaplatenú za tovar alebo preddavok, ktorý kupujúci uhradil za tovar, vráti kupujúcemu vopred dohodnutým spôsobom späť.</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6.4. Predávajúci si vyhradzuje právo zrušiť objednávku (odstúpiť od zmluvy) alebo jej časť ak:</w:t>
      </w:r>
      <w:r w:rsidRPr="008C565E">
        <w:rPr>
          <w:rFonts w:ascii="Times New Roman" w:eastAsia="Times New Roman" w:hAnsi="Times New Roman" w:cs="Times New Roman"/>
          <w:kern w:val="0"/>
          <w:sz w:val="28"/>
          <w:szCs w:val="28"/>
          <w:lang w:eastAsia="sk-SK"/>
        </w:rPr>
        <w:br/>
        <w:t>- tovar sa nevyrába alebo sa prestal vyrábať</w:t>
      </w:r>
      <w:r w:rsidRPr="008C565E">
        <w:rPr>
          <w:rFonts w:ascii="Times New Roman" w:eastAsia="Times New Roman" w:hAnsi="Times New Roman" w:cs="Times New Roman"/>
          <w:kern w:val="0"/>
          <w:sz w:val="28"/>
          <w:szCs w:val="28"/>
          <w:lang w:eastAsia="sk-SK"/>
        </w:rPr>
        <w:br/>
        <w:t>- zmenila sa cena dodávateľa tovaru</w:t>
      </w:r>
      <w:r w:rsidRPr="008C565E">
        <w:rPr>
          <w:rFonts w:ascii="Times New Roman" w:eastAsia="Times New Roman" w:hAnsi="Times New Roman" w:cs="Times New Roman"/>
          <w:kern w:val="0"/>
          <w:sz w:val="28"/>
          <w:szCs w:val="28"/>
          <w:lang w:eastAsia="sk-SK"/>
        </w:rPr>
        <w:br/>
        <w:t>- vystavená cena tovaru bola chybná</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7. ZÁRUKA</w:t>
      </w:r>
      <w:r w:rsidRPr="008C565E">
        <w:rPr>
          <w:rFonts w:ascii="Times New Roman" w:eastAsia="Times New Roman" w:hAnsi="Times New Roman" w:cs="Times New Roman"/>
          <w:kern w:val="0"/>
          <w:sz w:val="28"/>
          <w:szCs w:val="28"/>
          <w:lang w:eastAsia="sk-SK"/>
        </w:rPr>
        <w:br/>
        <w:t>7.1. Vo všeobecnosti je záručná doba 24 mesiacov.</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7.2. Oprávnenie na záruku zaniká v prípade, že k chybe došlo mechanickým poškodením výrobku, prevádzkovaním výrobku v nevhodných podmienkach, neodbornou montážou, nedodržaním príslušných noriem zo strany kupujúceho alebo osoby, ktorá kupujúcemu montáž vykonávala, alebo ak bol prevedený zásah do výrobku inou než oprávnenou osobou. Zo záruky sú tiež vyňaté chyby spôsobené živelnou pohromou a nesprávnym zaobchádzaním.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7.3. Predávajúci sa zaväzuje vybaviť reklamáciu v zákonnej lehote do 30 dní od jej uplatnenia. (</w:t>
      </w:r>
      <w:proofErr w:type="spellStart"/>
      <w:r w:rsidR="00834098">
        <w:rPr>
          <w:rFonts w:ascii="Times New Roman" w:eastAsia="Times New Roman" w:hAnsi="Times New Roman" w:cs="Times New Roman"/>
          <w:kern w:val="0"/>
          <w:sz w:val="28"/>
          <w:szCs w:val="28"/>
          <w:lang w:eastAsia="sk-SK"/>
        </w:rPr>
        <w:t>zuniskin@zuniskin.sk</w:t>
      </w:r>
      <w:proofErr w:type="spellEnd"/>
      <w:r w:rsidRPr="008C565E">
        <w:rPr>
          <w:rFonts w:ascii="Times New Roman" w:eastAsia="Times New Roman" w:hAnsi="Times New Roman" w:cs="Times New Roman"/>
          <w:kern w:val="0"/>
          <w:sz w:val="28"/>
          <w:szCs w:val="28"/>
          <w:lang w:eastAsia="sk-SK"/>
        </w:rPr>
        <w:t>)</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8. ZÁVEREČNÉ USTANOVENIA</w:t>
      </w:r>
      <w:r w:rsidRPr="008C565E">
        <w:rPr>
          <w:rFonts w:ascii="Times New Roman" w:eastAsia="Times New Roman" w:hAnsi="Times New Roman" w:cs="Times New Roman"/>
          <w:kern w:val="0"/>
          <w:sz w:val="28"/>
          <w:szCs w:val="28"/>
          <w:lang w:eastAsia="sk-SK"/>
        </w:rPr>
        <w:br/>
        <w:t>8.1. Predávajúci si vyhradzuje právo zmeny ceny. Pri zmene ceny predávajúci kontaktuje kupujúceho. Kupujúci má právo pri takto upravených cenách objednávku stornovať.</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8.2. Kupujúci prehlasuje, že pred vyplnením alebo oznámením objednávky sa oboznámil s týmito všeobecnými obchodnými podmienkami a že s nimi súhlasí.</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8.3. Bez ohľadu na ostatné ustanovenia zmluvy, predávajúci nezodpovedá kupujúcemu za ušlý zisk, stratu príležitostí alebo žiadne iné nepriame alebo následné straty v dôsledku nedbalosti, porušenia zmluvy alebo vzniknuté iným spôsobom.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8.4. Tieto všeobecné obchodné podmienky boli formulované a ustanovené v dobrej viere, za účelom splnenia zákonných podmienok a úprav korektných obchodných vzťahov medzi predávajúcim a kupujúcim. V prípade, ak sa preukážu kompetentným orgánom Slovenskej republiky niektoré ustanovenia týchto podmienok ako neplatné alebo nevynútiteľné, a to celkom alebo čiastočne, platnosť a vynútiteľnosť ostatných ustanovení a zvyšné časti príslušného ustanovenia tým zostávajú nedotknuté.</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lastRenderedPageBreak/>
        <w:br/>
        <w:t xml:space="preserve">8.5. Práva kupujúceho (spotrebiteľa) vo vzťahu k predávajúcemu vyplývajúce zo zákona o ochrane spotrebiteľa č. 250/2007 v znení neskorších zmien a predpisov a zákona o ochrane spotrebiteľa pri podomovom predaji a zásielkovom predaji č. 102/2004 </w:t>
      </w:r>
      <w:proofErr w:type="spellStart"/>
      <w:r w:rsidRPr="008C565E">
        <w:rPr>
          <w:rFonts w:ascii="Times New Roman" w:eastAsia="Times New Roman" w:hAnsi="Times New Roman" w:cs="Times New Roman"/>
          <w:kern w:val="0"/>
          <w:sz w:val="28"/>
          <w:szCs w:val="28"/>
          <w:lang w:eastAsia="sk-SK"/>
        </w:rPr>
        <w:t>Z.z</w:t>
      </w:r>
      <w:proofErr w:type="spellEnd"/>
      <w:r w:rsidRPr="008C565E">
        <w:rPr>
          <w:rFonts w:ascii="Times New Roman" w:eastAsia="Times New Roman" w:hAnsi="Times New Roman" w:cs="Times New Roman"/>
          <w:kern w:val="0"/>
          <w:sz w:val="28"/>
          <w:szCs w:val="28"/>
          <w:lang w:eastAsia="sk-SK"/>
        </w:rPr>
        <w:t xml:space="preserve"> v znení neskorších zmien a predpisov, zostávajú týmito podmienkami nedotknuté.</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Právne vzťahy a podmienky tu výslovne neupravené ako aj prípadné spory vzniknuté z neplnenia týchto podmienok sa riadia príslušnými ustanoveniami Obchodného alebo Občianskeho zákonníka.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8.6. Predávajúci a kupujúci sa dohodli, že plne uznávajú komunikáciu na diaľku – telefonickú, faxovú (vrátane ručne vypísanej objednávky), elektronickú formu komunikácie, najmä prostredníctvom elektronickej pošty a internetovej siete ako platnú a záväznú pre obe zmluvné strany.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8.7. Všetky osobné údaje poskytnuté kupujúcim v rámci objednávky tovaru či registrácie prostredníctvom internetového obchod</w:t>
      </w:r>
      <w:r w:rsidR="00834098">
        <w:rPr>
          <w:rFonts w:ascii="Times New Roman" w:eastAsia="Times New Roman" w:hAnsi="Times New Roman" w:cs="Times New Roman"/>
          <w:kern w:val="0"/>
          <w:sz w:val="28"/>
          <w:szCs w:val="28"/>
          <w:lang w:eastAsia="sk-SK"/>
        </w:rPr>
        <w:t xml:space="preserve">u </w:t>
      </w:r>
      <w:proofErr w:type="spellStart"/>
      <w:r w:rsidR="00834098">
        <w:rPr>
          <w:rFonts w:ascii="Times New Roman" w:eastAsia="Times New Roman" w:hAnsi="Times New Roman" w:cs="Times New Roman"/>
          <w:kern w:val="0"/>
          <w:sz w:val="28"/>
          <w:szCs w:val="28"/>
          <w:lang w:eastAsia="sk-SK"/>
        </w:rPr>
        <w:t>www.zuniskin.sk</w:t>
      </w:r>
      <w:proofErr w:type="spellEnd"/>
      <w:r w:rsidRPr="008C565E">
        <w:rPr>
          <w:rFonts w:ascii="Times New Roman" w:eastAsia="Times New Roman" w:hAnsi="Times New Roman" w:cs="Times New Roman"/>
          <w:kern w:val="0"/>
          <w:sz w:val="28"/>
          <w:szCs w:val="28"/>
          <w:lang w:eastAsia="sk-SK"/>
        </w:rPr>
        <w:t xml:space="preserve"> sú zhromažďované, spracovávané a uchovávané v súlade so zákonom č. 122/2013 </w:t>
      </w:r>
      <w:proofErr w:type="spellStart"/>
      <w:r w:rsidRPr="008C565E">
        <w:rPr>
          <w:rFonts w:ascii="Times New Roman" w:eastAsia="Times New Roman" w:hAnsi="Times New Roman" w:cs="Times New Roman"/>
          <w:kern w:val="0"/>
          <w:sz w:val="28"/>
          <w:szCs w:val="28"/>
          <w:lang w:eastAsia="sk-SK"/>
        </w:rPr>
        <w:t>Z.z</w:t>
      </w:r>
      <w:proofErr w:type="spellEnd"/>
      <w:r w:rsidRPr="008C565E">
        <w:rPr>
          <w:rFonts w:ascii="Times New Roman" w:eastAsia="Times New Roman" w:hAnsi="Times New Roman" w:cs="Times New Roman"/>
          <w:kern w:val="0"/>
          <w:sz w:val="28"/>
          <w:szCs w:val="28"/>
          <w:lang w:eastAsia="sk-SK"/>
        </w:rPr>
        <w:t>. o ochrane osobných údajov.</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Odoslaním objednávky, resp. uzatvorením kúpnej zmluvy, dáva kupujúci v súlade so zák. č. 122/2013 </w:t>
      </w:r>
      <w:proofErr w:type="spellStart"/>
      <w:r w:rsidRPr="008C565E">
        <w:rPr>
          <w:rFonts w:ascii="Times New Roman" w:eastAsia="Times New Roman" w:hAnsi="Times New Roman" w:cs="Times New Roman"/>
          <w:kern w:val="0"/>
          <w:sz w:val="28"/>
          <w:szCs w:val="28"/>
          <w:lang w:eastAsia="sk-SK"/>
        </w:rPr>
        <w:t>Z.z</w:t>
      </w:r>
      <w:proofErr w:type="spellEnd"/>
      <w:r w:rsidRPr="008C565E">
        <w:rPr>
          <w:rFonts w:ascii="Times New Roman" w:eastAsia="Times New Roman" w:hAnsi="Times New Roman" w:cs="Times New Roman"/>
          <w:kern w:val="0"/>
          <w:sz w:val="28"/>
          <w:szCs w:val="28"/>
          <w:lang w:eastAsia="sk-SK"/>
        </w:rPr>
        <w:t>. súhlas predávajúcemu so spracovaním, zhromažďovaním a uchovávaním jeho osobných údajov pre účely uzavretia kúpnej zmluvy, vybavenia objednávok a súvisiacej komunikácie s kupujúcim.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Kupujúci má právo na prístup k svojim osobným údajom, právo na ich opravu, vrátane ďalších zákonných práv k týmto údajom.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8.8. Predávajúci neposkytuje, nezverejňuje a nesprístupňuje osobné údaje kupujúcich žiadnej ďalšej osobe, s výnimkou: spoločností zabezpečujúcich prepravu tovaru, ktorým sú osobné údaje kupujúcich odovzdávané v minimálnom rozsahu potrebnom na účely doručenia tovaru.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8.9. Súhlas so spracovaním osobných údajov a zasielaním obchodných informácií je udelený na dobu neurčitú a je možné ho kedykoľvek zdarma odvolať výslovným a určitým prejavom v písomnej forme adresovanej predávajúcemu, a to elektronickou formou na e-mail </w:t>
      </w:r>
      <w:r w:rsidR="00834098">
        <w:rPr>
          <w:rFonts w:ascii="Times New Roman" w:eastAsia="Times New Roman" w:hAnsi="Times New Roman" w:cs="Times New Roman"/>
          <w:kern w:val="0"/>
          <w:sz w:val="28"/>
          <w:szCs w:val="28"/>
          <w:u w:val="single"/>
          <w:lang w:eastAsia="sk-SK"/>
        </w:rPr>
        <w:t>zuniskin@zuniskin.sk</w:t>
      </w:r>
      <w:r w:rsidRPr="008C565E">
        <w:rPr>
          <w:rFonts w:ascii="Times New Roman" w:eastAsia="Times New Roman" w:hAnsi="Times New Roman" w:cs="Times New Roman"/>
          <w:kern w:val="0"/>
          <w:sz w:val="28"/>
          <w:szCs w:val="28"/>
          <w:lang w:eastAsia="sk-SK"/>
        </w:rPr>
        <w:t xml:space="preserve"> V prípade reklamácie kontaktujte predovšetkým našu firmu elektronicky na email </w:t>
      </w:r>
      <w:r w:rsidR="00834098">
        <w:rPr>
          <w:rFonts w:ascii="Times New Roman" w:eastAsia="Times New Roman" w:hAnsi="Times New Roman" w:cs="Times New Roman"/>
          <w:kern w:val="0"/>
          <w:sz w:val="28"/>
          <w:szCs w:val="28"/>
          <w:lang w:eastAsia="sk-SK"/>
        </w:rPr>
        <w:t>zuniskin@zuniskin.sk</w:t>
      </w:r>
      <w:r w:rsidRPr="008C565E">
        <w:rPr>
          <w:rFonts w:ascii="Times New Roman" w:eastAsia="Times New Roman" w:hAnsi="Times New Roman" w:cs="Times New Roman"/>
          <w:kern w:val="0"/>
          <w:sz w:val="28"/>
          <w:szCs w:val="28"/>
          <w:lang w:eastAsia="sk-SK"/>
        </w:rPr>
        <w:t xml:space="preserve"> alebo kontaktujte Slovenskú Obchodnú Inšpekciu. Odvolaním súhlasu so spracovaním osobných údajov dôjde zároveň k zrušeniu registrácie.</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lastRenderedPageBreak/>
        <w:t>8.10. Kupujúci nesmie použiť, stiahnuť, spracovať ani predávať obsah internetového obchodu, bez písomného súhlasu predávajúceho.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8.11. Kupujúci má právo obrátiť sa na predávajúceho so žiadosťou o nápravu, ak nie je spokojný so spôsobom, ktorým predávajúci vybavil jeho reklamáciu alebo ak sa domnieva, že predávajúci porušil jeho práva.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Ak predávajúci na žiadosť kupujúceho odpovie zamietavo alebo na ňu do 30 dní odo dňa jej odoslania neodpovie vôbec, kupujúci má právo podať návrh na začatie alternatívneho riešenia sporu (ďalej len “ARS”).</w:t>
      </w:r>
    </w:p>
    <w:p w:rsidR="00CA665A" w:rsidRPr="008C565E" w:rsidRDefault="00CA665A" w:rsidP="001542D9">
      <w:pPr>
        <w:rPr>
          <w:rFonts w:ascii="Times New Roman" w:hAnsi="Times New Roman" w:cs="Times New Roman"/>
          <w:sz w:val="28"/>
          <w:szCs w:val="28"/>
        </w:rPr>
      </w:pPr>
    </w:p>
    <w:sectPr w:rsidR="00CA665A" w:rsidRPr="008C565E" w:rsidSect="006570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047E6"/>
    <w:multiLevelType w:val="multilevel"/>
    <w:tmpl w:val="AF34E694"/>
    <w:lvl w:ilvl="0">
      <w:start w:val="1"/>
      <w:numFmt w:val="decimal"/>
      <w:lvlText w:val="%1."/>
      <w:lvlJc w:val="left"/>
      <w:pPr>
        <w:ind w:left="720" w:hanging="360"/>
      </w:pPr>
      <w:rPr>
        <w:rFonts w:hint="default"/>
        <w:sz w:val="28"/>
      </w:rPr>
    </w:lvl>
    <w:lvl w:ilvl="1">
      <w:start w:val="1"/>
      <w:numFmt w:val="decimal"/>
      <w:isLgl/>
      <w:lvlText w:val="%1.%2."/>
      <w:lvlJc w:val="left"/>
      <w:pPr>
        <w:ind w:left="1270" w:hanging="5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1D3F"/>
    <w:rsid w:val="00051EE9"/>
    <w:rsid w:val="001542D9"/>
    <w:rsid w:val="00531D3F"/>
    <w:rsid w:val="00634D09"/>
    <w:rsid w:val="0065706D"/>
    <w:rsid w:val="00776644"/>
    <w:rsid w:val="00834098"/>
    <w:rsid w:val="008C3F94"/>
    <w:rsid w:val="008C565E"/>
    <w:rsid w:val="00CA665A"/>
    <w:rsid w:val="00F21F7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706D"/>
  </w:style>
  <w:style w:type="paragraph" w:styleId="Nadpis1">
    <w:name w:val="heading 1"/>
    <w:basedOn w:val="Normlny"/>
    <w:next w:val="Normlny"/>
    <w:link w:val="Nadpis1Char"/>
    <w:uiPriority w:val="9"/>
    <w:qFormat/>
    <w:rsid w:val="00531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31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31D3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31D3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31D3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31D3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31D3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31D3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31D3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31D3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31D3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31D3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31D3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31D3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31D3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31D3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31D3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31D3F"/>
    <w:rPr>
      <w:rFonts w:eastAsiaTheme="majorEastAsia" w:cstheme="majorBidi"/>
      <w:color w:val="272727" w:themeColor="text1" w:themeTint="D8"/>
    </w:rPr>
  </w:style>
  <w:style w:type="paragraph" w:styleId="Nzov">
    <w:name w:val="Title"/>
    <w:basedOn w:val="Normlny"/>
    <w:next w:val="Normlny"/>
    <w:link w:val="NzovChar"/>
    <w:uiPriority w:val="10"/>
    <w:qFormat/>
    <w:rsid w:val="00531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31D3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31D3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31D3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31D3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31D3F"/>
    <w:rPr>
      <w:i/>
      <w:iCs/>
      <w:color w:val="404040" w:themeColor="text1" w:themeTint="BF"/>
    </w:rPr>
  </w:style>
  <w:style w:type="paragraph" w:styleId="Odsekzoznamu">
    <w:name w:val="List Paragraph"/>
    <w:basedOn w:val="Normlny"/>
    <w:uiPriority w:val="34"/>
    <w:qFormat/>
    <w:rsid w:val="00531D3F"/>
    <w:pPr>
      <w:ind w:left="720"/>
      <w:contextualSpacing/>
    </w:pPr>
  </w:style>
  <w:style w:type="character" w:styleId="Intenzvnezvraznenie">
    <w:name w:val="Intense Emphasis"/>
    <w:basedOn w:val="Predvolenpsmoodseku"/>
    <w:uiPriority w:val="21"/>
    <w:qFormat/>
    <w:rsid w:val="00531D3F"/>
    <w:rPr>
      <w:i/>
      <w:iCs/>
      <w:color w:val="0F4761" w:themeColor="accent1" w:themeShade="BF"/>
    </w:rPr>
  </w:style>
  <w:style w:type="paragraph" w:styleId="Zvraznencitcia">
    <w:name w:val="Intense Quote"/>
    <w:basedOn w:val="Normlny"/>
    <w:next w:val="Normlny"/>
    <w:link w:val="ZvraznencitciaChar"/>
    <w:uiPriority w:val="30"/>
    <w:qFormat/>
    <w:rsid w:val="00531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31D3F"/>
    <w:rPr>
      <w:i/>
      <w:iCs/>
      <w:color w:val="0F4761" w:themeColor="accent1" w:themeShade="BF"/>
    </w:rPr>
  </w:style>
  <w:style w:type="character" w:styleId="Intenzvnyodkaz">
    <w:name w:val="Intense Reference"/>
    <w:basedOn w:val="Predvolenpsmoodseku"/>
    <w:uiPriority w:val="32"/>
    <w:qFormat/>
    <w:rsid w:val="00531D3F"/>
    <w:rPr>
      <w:b/>
      <w:bCs/>
      <w:smallCaps/>
      <w:color w:val="0F4761" w:themeColor="accent1" w:themeShade="BF"/>
      <w:spacing w:val="5"/>
    </w:rPr>
  </w:style>
  <w:style w:type="character" w:styleId="Hypertextovprepojenie">
    <w:name w:val="Hyperlink"/>
    <w:basedOn w:val="Predvolenpsmoodseku"/>
    <w:uiPriority w:val="99"/>
    <w:unhideWhenUsed/>
    <w:rsid w:val="00531D3F"/>
    <w:rPr>
      <w:color w:val="467886" w:themeColor="hyperlink"/>
      <w:u w:val="single"/>
    </w:rPr>
  </w:style>
  <w:style w:type="character" w:customStyle="1" w:styleId="UnresolvedMention">
    <w:name w:val="Unresolved Mention"/>
    <w:basedOn w:val="Predvolenpsmoodseku"/>
    <w:uiPriority w:val="99"/>
    <w:semiHidden/>
    <w:unhideWhenUsed/>
    <w:rsid w:val="00531D3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41263772">
      <w:bodyDiv w:val="1"/>
      <w:marLeft w:val="0"/>
      <w:marRight w:val="0"/>
      <w:marTop w:val="0"/>
      <w:marBottom w:val="0"/>
      <w:divBdr>
        <w:top w:val="none" w:sz="0" w:space="0" w:color="auto"/>
        <w:left w:val="none" w:sz="0" w:space="0" w:color="auto"/>
        <w:bottom w:val="none" w:sz="0" w:space="0" w:color="auto"/>
        <w:right w:val="none" w:sz="0" w:space="0" w:color="auto"/>
      </w:divBdr>
      <w:divsChild>
        <w:div w:id="74949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1604</Words>
  <Characters>9149</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VUB, a.s.</Company>
  <LinksUpToDate>false</LinksUpToDate>
  <CharactersWithSpaces>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Macíková Nina</dc:creator>
  <cp:lastModifiedBy>Ninka Maciková</cp:lastModifiedBy>
  <cp:revision>2</cp:revision>
  <dcterms:created xsi:type="dcterms:W3CDTF">2024-10-10T08:45:00Z</dcterms:created>
  <dcterms:modified xsi:type="dcterms:W3CDTF">2024-10-10T08:45:00Z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32df23-4916-48f4-a56e-809ab3c7f628_Enabled">
    <vt:lpwstr>true</vt:lpwstr>
  </property>
  <property fmtid="{D5CDD505-2E9C-101B-9397-08002B2CF9AE}" pid="3" name="MSIP_Label_db32df23-4916-48f4-a56e-809ab3c7f628_SetDate">
    <vt:lpwstr>2024-03-12T10:15:51Z</vt:lpwstr>
  </property>
  <property fmtid="{D5CDD505-2E9C-101B-9397-08002B2CF9AE}" pid="4" name="MSIP_Label_db32df23-4916-48f4-a56e-809ab3c7f628_Method">
    <vt:lpwstr>Standard</vt:lpwstr>
  </property>
  <property fmtid="{D5CDD505-2E9C-101B-9397-08002B2CF9AE}" pid="5" name="MSIP_Label_db32df23-4916-48f4-a56e-809ab3c7f628_Name">
    <vt:lpwstr>Interné</vt:lpwstr>
  </property>
  <property fmtid="{D5CDD505-2E9C-101B-9397-08002B2CF9AE}" pid="6" name="MSIP_Label_db32df23-4916-48f4-a56e-809ab3c7f628_SiteId">
    <vt:lpwstr>b637e391-2c95-40cc-bc29-99bcff6cf683</vt:lpwstr>
  </property>
  <property fmtid="{D5CDD505-2E9C-101B-9397-08002B2CF9AE}" pid="7" name="MSIP_Label_db32df23-4916-48f4-a56e-809ab3c7f628_ActionId">
    <vt:lpwstr>0a5ad58f-17ee-414e-b9d2-c9f82e96094a</vt:lpwstr>
  </property>
  <property fmtid="{D5CDD505-2E9C-101B-9397-08002B2CF9AE}" pid="8" name="MSIP_Label_db32df23-4916-48f4-a56e-809ab3c7f628_ContentBits">
    <vt:lpwstr>0</vt:lpwstr>
  </property>
</Properties>
</file>